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D433D" w14:textId="02D29F74" w:rsidR="00691DAC" w:rsidRDefault="00691DAC" w:rsidP="00691DA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lang w:eastAsia="pl-PL"/>
        </w:rPr>
        <w:t>PROJEKT</w:t>
      </w:r>
    </w:p>
    <w:p w14:paraId="378A61C3" w14:textId="26EB287E" w:rsidR="00D755D7" w:rsidRPr="00D755D7" w:rsidRDefault="00B317E1" w:rsidP="001F4B6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lang w:eastAsia="pl-PL"/>
        </w:rPr>
        <w:t>UCHWAŁA NR</w:t>
      </w:r>
      <w:r w:rsidR="00D755D7" w:rsidRPr="00D755D7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I / </w:t>
      </w:r>
      <w:r>
        <w:rPr>
          <w:rFonts w:ascii="Times New Roman" w:eastAsiaTheme="minorEastAsia" w:hAnsi="Times New Roman" w:cs="Times New Roman"/>
          <w:b/>
          <w:sz w:val="24"/>
          <w:lang w:eastAsia="pl-PL"/>
        </w:rPr>
        <w:t>……………</w:t>
      </w:r>
      <w:r w:rsidR="00D755D7" w:rsidRPr="00D755D7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/ 20</w:t>
      </w:r>
      <w:r>
        <w:rPr>
          <w:rFonts w:ascii="Times New Roman" w:eastAsiaTheme="minorEastAsia" w:hAnsi="Times New Roman" w:cs="Times New Roman"/>
          <w:b/>
          <w:sz w:val="24"/>
          <w:lang w:eastAsia="pl-PL"/>
        </w:rPr>
        <w:t>24</w:t>
      </w:r>
    </w:p>
    <w:p w14:paraId="52D53D19" w14:textId="77777777" w:rsidR="00D755D7" w:rsidRPr="00D755D7" w:rsidRDefault="00D755D7" w:rsidP="001F4B6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pl-PL"/>
        </w:rPr>
      </w:pPr>
      <w:r w:rsidRPr="00D755D7">
        <w:rPr>
          <w:rFonts w:ascii="Times New Roman" w:eastAsiaTheme="minorEastAsia" w:hAnsi="Times New Roman" w:cs="Times New Roman"/>
          <w:b/>
          <w:sz w:val="24"/>
          <w:lang w:eastAsia="pl-PL"/>
        </w:rPr>
        <w:t>Rady Gminy Łękawica</w:t>
      </w:r>
    </w:p>
    <w:p w14:paraId="5995B7F4" w14:textId="3F1C4162" w:rsidR="00D755D7" w:rsidRPr="00D755D7" w:rsidRDefault="00D755D7" w:rsidP="001F4B6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pl-PL"/>
        </w:rPr>
      </w:pPr>
      <w:r w:rsidRPr="00D755D7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z dnia </w:t>
      </w:r>
      <w:r w:rsidR="00691DAC">
        <w:rPr>
          <w:rFonts w:ascii="Times New Roman" w:eastAsiaTheme="minorEastAsia" w:hAnsi="Times New Roman" w:cs="Times New Roman"/>
          <w:b/>
          <w:sz w:val="24"/>
          <w:lang w:eastAsia="pl-PL"/>
        </w:rPr>
        <w:t>7</w:t>
      </w:r>
      <w:r w:rsidR="00B317E1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maja</w:t>
      </w:r>
      <w:r w:rsidRPr="00D755D7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20</w:t>
      </w:r>
      <w:r w:rsidR="00B317E1">
        <w:rPr>
          <w:rFonts w:ascii="Times New Roman" w:eastAsiaTheme="minorEastAsia" w:hAnsi="Times New Roman" w:cs="Times New Roman"/>
          <w:b/>
          <w:sz w:val="24"/>
          <w:lang w:eastAsia="pl-PL"/>
        </w:rPr>
        <w:t>24</w:t>
      </w:r>
      <w:r w:rsidRPr="00D755D7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roku</w:t>
      </w:r>
    </w:p>
    <w:p w14:paraId="5FBEFD9B" w14:textId="77777777" w:rsidR="00D755D7" w:rsidRPr="00D755D7" w:rsidRDefault="00D755D7" w:rsidP="001F4B6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pl-PL"/>
        </w:rPr>
      </w:pPr>
    </w:p>
    <w:p w14:paraId="3D1407B7" w14:textId="77777777" w:rsidR="00D755D7" w:rsidRPr="007F6C1B" w:rsidRDefault="00D755D7" w:rsidP="001F4B6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lang w:eastAsia="pl-PL"/>
        </w:rPr>
      </w:pPr>
      <w:r w:rsidRPr="007F6C1B">
        <w:rPr>
          <w:rFonts w:ascii="Times New Roman" w:eastAsiaTheme="minorEastAsia" w:hAnsi="Times New Roman" w:cs="Times New Roman"/>
          <w:b/>
          <w:sz w:val="24"/>
          <w:lang w:eastAsia="pl-PL"/>
        </w:rPr>
        <w:t>w sprawie powołania Komisji Polityki Gospodarczej i Rolnictwa</w:t>
      </w:r>
    </w:p>
    <w:p w14:paraId="4478BA3E" w14:textId="2673A4B1" w:rsidR="00D755D7" w:rsidRPr="00D755D7" w:rsidRDefault="00D755D7" w:rsidP="001F4B6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D755D7">
        <w:rPr>
          <w:rFonts w:ascii="Times New Roman" w:eastAsiaTheme="minorEastAsia" w:hAnsi="Times New Roman" w:cs="Times New Roman"/>
          <w:lang w:eastAsia="pl-PL"/>
        </w:rPr>
        <w:tab/>
      </w:r>
      <w:r w:rsidRPr="00D755D7">
        <w:rPr>
          <w:rFonts w:ascii="Times New Roman" w:eastAsiaTheme="minorEastAsia" w:hAnsi="Times New Roman" w:cs="Times New Roman"/>
          <w:sz w:val="24"/>
          <w:lang w:eastAsia="pl-PL"/>
        </w:rPr>
        <w:t>Na podstawie art. 21 ust. 1 ustawy z dnia 8 marca 1990 r. o samorządzie gminnym                    (t.j. Dz. U. z 20</w:t>
      </w:r>
      <w:r w:rsidR="00B317E1">
        <w:rPr>
          <w:rFonts w:ascii="Times New Roman" w:eastAsiaTheme="minorEastAsia" w:hAnsi="Times New Roman" w:cs="Times New Roman"/>
          <w:sz w:val="24"/>
          <w:lang w:eastAsia="pl-PL"/>
        </w:rPr>
        <w:t>2</w:t>
      </w:r>
      <w:r w:rsidR="00317C2A">
        <w:rPr>
          <w:rFonts w:ascii="Times New Roman" w:eastAsiaTheme="minorEastAsia" w:hAnsi="Times New Roman" w:cs="Times New Roman"/>
          <w:sz w:val="24"/>
          <w:lang w:eastAsia="pl-PL"/>
        </w:rPr>
        <w:t>4</w:t>
      </w:r>
      <w:r w:rsidRPr="00D755D7">
        <w:rPr>
          <w:rFonts w:ascii="Times New Roman" w:eastAsiaTheme="minorEastAsia" w:hAnsi="Times New Roman" w:cs="Times New Roman"/>
          <w:sz w:val="24"/>
          <w:lang w:eastAsia="pl-PL"/>
        </w:rPr>
        <w:t>r., poz</w:t>
      </w:r>
      <w:r w:rsidR="00317C2A">
        <w:rPr>
          <w:rFonts w:ascii="Times New Roman" w:eastAsiaTheme="minorEastAsia" w:hAnsi="Times New Roman" w:cs="Times New Roman"/>
          <w:sz w:val="24"/>
          <w:lang w:eastAsia="pl-PL"/>
        </w:rPr>
        <w:t>. 609</w:t>
      </w:r>
      <w:r w:rsidRPr="00D755D7">
        <w:rPr>
          <w:rFonts w:ascii="Times New Roman" w:eastAsiaTheme="minorEastAsia" w:hAnsi="Times New Roman" w:cs="Times New Roman"/>
          <w:sz w:val="24"/>
          <w:lang w:eastAsia="pl-PL"/>
        </w:rPr>
        <w:t xml:space="preserve">) oraz § 20 ust. 1 lit. d) </w:t>
      </w:r>
      <w:r w:rsidRPr="00D755D7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  <w:t xml:space="preserve">Statutu Gminy Łękawica przyjętego Uchwałą Nr IV/34/03 Rady Gminy Łękawica z dnia 28 lutego 2003 r. zmienionego uchwałą Nr XV/94/04 Rady Gminy Łękawica z dnia 7 kwietnia 2004 r. oraz uchwałą nr LI/331/18 Rady Gminy Łękawica z dnia 17 października 2018 r., </w:t>
      </w:r>
      <w:r w:rsidRPr="00D755D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pl-PL"/>
        </w:rPr>
        <w:t xml:space="preserve">Rada Gminy Łękawica  uchwala </w:t>
      </w:r>
      <w:r w:rsidRPr="00D755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co następuje: </w:t>
      </w:r>
    </w:p>
    <w:p w14:paraId="668DB04B" w14:textId="77777777" w:rsidR="00D755D7" w:rsidRDefault="00D755D7" w:rsidP="001F4B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55D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1</w:t>
      </w:r>
      <w:r w:rsidR="007F6C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D755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Powołuje się Komisję Polityki Gospodarczej i Rolnictwa w następującym składzie:</w:t>
      </w:r>
    </w:p>
    <w:p w14:paraId="64B109EE" w14:textId="77777777" w:rsidR="00073B86" w:rsidRPr="00D755D7" w:rsidRDefault="00073B86" w:rsidP="001F4B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6D6E3BF" w14:textId="042B707A" w:rsidR="00D755D7" w:rsidRPr="00D755D7" w:rsidRDefault="00073B86" w:rsidP="00691DA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Pr="00073B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</w:t>
      </w:r>
      <w:r w:rsidR="00B317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/a </w:t>
      </w:r>
      <w:r w:rsidR="00B317E1" w:rsidRPr="00B317E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………………………………………</w:t>
      </w:r>
    </w:p>
    <w:p w14:paraId="2CEC12FE" w14:textId="6CEC25DD" w:rsidR="00D755D7" w:rsidRPr="00D755D7" w:rsidRDefault="00D755D7" w:rsidP="00691DA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D755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2)</w:t>
      </w:r>
      <w:r w:rsidRPr="00D755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Pr="00073B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</w:t>
      </w:r>
      <w:r w:rsidR="00B317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/a </w:t>
      </w:r>
      <w:r w:rsidR="00B317E1" w:rsidRPr="00B317E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………………………………………</w:t>
      </w:r>
    </w:p>
    <w:p w14:paraId="77A176CF" w14:textId="439C7523" w:rsidR="00073B86" w:rsidRDefault="00073B86" w:rsidP="00691DA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Pr="00073B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</w:t>
      </w:r>
      <w:r w:rsidR="00B317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/a </w:t>
      </w:r>
      <w:r w:rsidR="00B317E1" w:rsidRPr="00B317E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………………………………………</w:t>
      </w:r>
    </w:p>
    <w:p w14:paraId="168FA69C" w14:textId="77777777" w:rsidR="00B317E1" w:rsidRDefault="00D755D7" w:rsidP="00691DA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D755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4)</w:t>
      </w:r>
      <w:r w:rsidRPr="00D755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Pr="00073B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</w:t>
      </w:r>
      <w:r w:rsidR="00B317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/a</w:t>
      </w:r>
      <w:r w:rsidR="00073B86" w:rsidRPr="00073B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B317E1" w:rsidRPr="00B317E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………………………………………</w:t>
      </w:r>
    </w:p>
    <w:p w14:paraId="2ADC04DC" w14:textId="546348AE" w:rsidR="00D755D7" w:rsidRPr="00D755D7" w:rsidRDefault="00D755D7" w:rsidP="00691DA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D755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5)</w:t>
      </w:r>
      <w:r w:rsidRPr="00D755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Pr="00073B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</w:t>
      </w:r>
      <w:r w:rsidR="00B317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/a </w:t>
      </w:r>
      <w:r w:rsidR="00B317E1" w:rsidRPr="00B317E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………………………………………</w:t>
      </w:r>
    </w:p>
    <w:p w14:paraId="55B32F35" w14:textId="36C83115" w:rsidR="00D755D7" w:rsidRPr="00D755D7" w:rsidRDefault="00D755D7" w:rsidP="00691DA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D755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6)</w:t>
      </w:r>
      <w:r w:rsidRPr="00D755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Pr="00073B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</w:t>
      </w:r>
      <w:r w:rsidR="00B317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/a </w:t>
      </w:r>
      <w:r w:rsidR="00B317E1" w:rsidRPr="00B317E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………………………………………</w:t>
      </w:r>
      <w:r w:rsidR="00073B86" w:rsidRPr="00B317E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</w:p>
    <w:p w14:paraId="5626E270" w14:textId="77777777" w:rsidR="00D755D7" w:rsidRPr="00D755D7" w:rsidRDefault="00D755D7" w:rsidP="001F4B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CC9C8E4" w14:textId="514C6514" w:rsidR="00D755D7" w:rsidRPr="00073B86" w:rsidRDefault="00D755D7" w:rsidP="00B317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D755D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2</w:t>
      </w:r>
      <w:r w:rsidR="007F6C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D755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 przewodniczącego Komisji </w:t>
      </w:r>
      <w:r w:rsidR="00393B59" w:rsidRPr="002D097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Polityki Gospodarczej i Rolnictwa </w:t>
      </w:r>
      <w:r w:rsidR="007F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wybiera się R</w:t>
      </w:r>
      <w:r w:rsidR="00073B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adn</w:t>
      </w:r>
      <w:r w:rsidRPr="00D755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ego </w:t>
      </w:r>
      <w:r w:rsidR="00B317E1" w:rsidRPr="00B317E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………………………………..</w:t>
      </w:r>
      <w:r w:rsidR="00073B86" w:rsidRPr="00B317E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. </w:t>
      </w:r>
    </w:p>
    <w:p w14:paraId="542CA360" w14:textId="77777777" w:rsidR="00D755D7" w:rsidRPr="00D755D7" w:rsidRDefault="00D755D7" w:rsidP="001F4B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F847DD4" w14:textId="77777777" w:rsidR="002D0979" w:rsidRDefault="007F6C1B" w:rsidP="001F4B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D097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3.</w:t>
      </w:r>
      <w:r w:rsidRPr="002D0979">
        <w:rPr>
          <w:rFonts w:ascii="Times New Roman" w:eastAsiaTheme="minorEastAsia" w:hAnsi="Times New Roman" w:cs="Times New Roman"/>
          <w:sz w:val="24"/>
          <w:szCs w:val="24"/>
          <w:lang w:eastAsia="pl-PL"/>
        </w:rPr>
        <w:t>1.</w:t>
      </w:r>
      <w:r w:rsidRPr="002D097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D755D7" w:rsidRPr="002D09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 </w:t>
      </w:r>
      <w:r w:rsidRPr="002D09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zakresu działania </w:t>
      </w:r>
      <w:r w:rsidR="00D755D7" w:rsidRPr="002D09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Komisji </w:t>
      </w:r>
      <w:r w:rsidR="00D755D7" w:rsidRPr="002D097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Polityki Gospodarczej i Rolnictwa </w:t>
      </w:r>
      <w:r w:rsidR="00D755D7" w:rsidRPr="002D09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należy</w:t>
      </w:r>
      <w:r w:rsidR="002D09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:</w:t>
      </w:r>
    </w:p>
    <w:p w14:paraId="28DC13B2" w14:textId="77777777" w:rsidR="002D0979" w:rsidRDefault="002D0979" w:rsidP="00393B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D0979">
        <w:rPr>
          <w:rFonts w:ascii="Times New Roman" w:hAnsi="Times New Roman" w:cs="Times New Roman"/>
          <w:sz w:val="24"/>
          <w:szCs w:val="24"/>
        </w:rPr>
        <w:t>dokonywanie wstępnej oceny merytorycznej proje</w:t>
      </w:r>
      <w:r>
        <w:rPr>
          <w:rFonts w:ascii="Times New Roman" w:hAnsi="Times New Roman" w:cs="Times New Roman"/>
          <w:sz w:val="24"/>
          <w:szCs w:val="24"/>
        </w:rPr>
        <w:t xml:space="preserve">któw uchwał skierowanych do Rady Gminy Łękawica dotyczących </w:t>
      </w:r>
      <w:r w:rsidR="00D755D7" w:rsidRPr="002D09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kierunk</w:t>
      </w:r>
      <w:r w:rsidR="007F6C1B" w:rsidRPr="002D09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ów inwestycji gminnych i ustalania </w:t>
      </w:r>
      <w:r w:rsidR="00D755D7" w:rsidRPr="002D09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kolejnoś</w:t>
      </w:r>
      <w:r w:rsidR="007F6C1B" w:rsidRPr="002D09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ci ich realizacji,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1DEC59CD" w14:textId="77777777" w:rsidR="00D755D7" w:rsidRPr="002D0979" w:rsidRDefault="007F6C1B" w:rsidP="00393B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D09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opiniowanie rozwiązań </w:t>
      </w:r>
      <w:r w:rsidR="00D755D7" w:rsidRPr="002D09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związan</w:t>
      </w:r>
      <w:r w:rsidRPr="002D09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ych </w:t>
      </w:r>
      <w:r w:rsidR="00D755D7" w:rsidRPr="002D09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całokształtem zadań gospodarczych oraz rolnictwem, a w szczególności</w:t>
      </w:r>
      <w:r w:rsidRPr="002D09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dotyczących</w:t>
      </w:r>
      <w:r w:rsidR="00D755D7" w:rsidRPr="002D09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:</w:t>
      </w:r>
    </w:p>
    <w:p w14:paraId="0F3DC18D" w14:textId="77777777" w:rsidR="00D755D7" w:rsidRPr="00D755D7" w:rsidRDefault="00D755D7" w:rsidP="00393B59">
      <w:pPr>
        <w:numPr>
          <w:ilvl w:val="0"/>
          <w:numId w:val="6"/>
        </w:numPr>
        <w:spacing w:after="0" w:line="240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D755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budowy i remontów dróg na terenie gminy,</w:t>
      </w:r>
    </w:p>
    <w:p w14:paraId="4F36FAEA" w14:textId="77777777" w:rsidR="00D755D7" w:rsidRPr="00D755D7" w:rsidRDefault="00D755D7" w:rsidP="00393B59">
      <w:pPr>
        <w:numPr>
          <w:ilvl w:val="0"/>
          <w:numId w:val="6"/>
        </w:numPr>
        <w:spacing w:after="0" w:line="240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D755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budowy, rozbudowy i modernizacji budynków komunalnych,</w:t>
      </w:r>
    </w:p>
    <w:p w14:paraId="0B44C1CC" w14:textId="77777777" w:rsidR="00D755D7" w:rsidRPr="00D755D7" w:rsidRDefault="00D755D7" w:rsidP="00393B59">
      <w:pPr>
        <w:numPr>
          <w:ilvl w:val="0"/>
          <w:numId w:val="6"/>
        </w:numPr>
        <w:spacing w:after="0" w:line="240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D755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budowy i rozbudowy sieci wodociągowej i kanalizacyjnej, </w:t>
      </w:r>
    </w:p>
    <w:p w14:paraId="67CB59F7" w14:textId="77777777" w:rsidR="00D755D7" w:rsidRPr="00D755D7" w:rsidRDefault="00D755D7" w:rsidP="00393B59">
      <w:pPr>
        <w:numPr>
          <w:ilvl w:val="0"/>
          <w:numId w:val="6"/>
        </w:numPr>
        <w:spacing w:after="0" w:line="240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D755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ochrony gruntów rolnych,</w:t>
      </w:r>
    </w:p>
    <w:p w14:paraId="7F475508" w14:textId="77777777" w:rsidR="00393B59" w:rsidRDefault="00D755D7" w:rsidP="00393B59">
      <w:pPr>
        <w:numPr>
          <w:ilvl w:val="0"/>
          <w:numId w:val="6"/>
        </w:numPr>
        <w:spacing w:after="0" w:line="240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D755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rozwoju handlu, rzemiosła i innych sek</w:t>
      </w:r>
      <w:r w:rsidR="007F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torów działalności gospodarczej,</w:t>
      </w:r>
      <w:r w:rsidR="00393B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6E962138" w14:textId="77777777" w:rsidR="00393B59" w:rsidRDefault="007F6C1B" w:rsidP="00393B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393B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opiniowanie </w:t>
      </w:r>
      <w:r w:rsidR="00D755D7" w:rsidRPr="00393B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projekt</w:t>
      </w:r>
      <w:r w:rsidRPr="00393B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D755D7" w:rsidRPr="00393B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budżetu </w:t>
      </w:r>
      <w:r w:rsidR="00075FF8" w:rsidRPr="00393B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gminy w za</w:t>
      </w:r>
      <w:r w:rsidRPr="00393B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kresie dotyczącym zadań Komisji, </w:t>
      </w:r>
      <w:r w:rsidR="00393B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1085515D" w14:textId="77777777" w:rsidR="007F6C1B" w:rsidRPr="00393B59" w:rsidRDefault="007F6C1B" w:rsidP="00393B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393B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zajmowanie stanowiska w innych sprawach zleconych przez Radę.  </w:t>
      </w:r>
    </w:p>
    <w:p w14:paraId="658F258A" w14:textId="77777777" w:rsidR="002D0979" w:rsidRDefault="002D0979" w:rsidP="001F4B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3FA00749" w14:textId="77777777" w:rsidR="002D0979" w:rsidRDefault="002D0979" w:rsidP="001F4B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D09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Komisja Polityki Gospodarczej i Rolnictwa wykonuje </w:t>
      </w:r>
      <w:r w:rsidRPr="002D09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imieniu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</w:t>
      </w:r>
      <w:r w:rsidRPr="002D09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ady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Gminy Łękawica</w:t>
      </w:r>
      <w:r w:rsidRPr="002D09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zada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nia </w:t>
      </w:r>
      <w:r w:rsidRPr="002D09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kontroln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 w zakresie określonym w ust. 1. </w:t>
      </w:r>
    </w:p>
    <w:p w14:paraId="7944416D" w14:textId="77777777" w:rsidR="001F4B69" w:rsidRDefault="001F4B69" w:rsidP="001F4B69">
      <w:pPr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A8EDE7E" w14:textId="77777777" w:rsidR="00D755D7" w:rsidRPr="00D755D7" w:rsidRDefault="002D0979" w:rsidP="001F4B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D0979">
        <w:rPr>
          <w:rFonts w:ascii="Times New Roman" w:eastAsiaTheme="minorEastAsia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9D1AD1" w:rsidRPr="00744DB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Uchwały Komisji zapadają zwykłą większością głosów w obecności co najmniej połowy składu Komisji, w głosowaniu przeprowadzonym przy użyciu programu eSesja. </w:t>
      </w:r>
      <w:r w:rsidR="009D1AD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</w:t>
      </w:r>
      <w:r w:rsidR="009D1AD1" w:rsidRPr="00744DB8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gdy przeprowadzenia głosowania przy użyciu programu eSesja nie jest możliwe z przyczyn technicznych przeprowadza się głosowanie imienne.</w:t>
      </w:r>
    </w:p>
    <w:p w14:paraId="35D63AA8" w14:textId="77777777" w:rsidR="00D755D7" w:rsidRPr="00D755D7" w:rsidRDefault="00D755D7" w:rsidP="001F4B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7695060F" w14:textId="3C8B279F" w:rsidR="007F6C1B" w:rsidRDefault="00D755D7" w:rsidP="001F4B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D755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77E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4</w:t>
      </w:r>
      <w:r w:rsidR="007F6C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D755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D755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Uchwała w</w:t>
      </w:r>
      <w:r w:rsidR="007F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chodzi w życie z dniem podjęcia. </w:t>
      </w:r>
    </w:p>
    <w:sectPr w:rsidR="007F6C1B" w:rsidSect="0099083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7E55"/>
    <w:multiLevelType w:val="hybridMultilevel"/>
    <w:tmpl w:val="9856A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F3A6E4E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449B"/>
    <w:multiLevelType w:val="hybridMultilevel"/>
    <w:tmpl w:val="668C8826"/>
    <w:lvl w:ilvl="0" w:tplc="3A58D4B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17219C"/>
    <w:multiLevelType w:val="hybridMultilevel"/>
    <w:tmpl w:val="E7F8B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46496"/>
    <w:multiLevelType w:val="hybridMultilevel"/>
    <w:tmpl w:val="F0E66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B05DB"/>
    <w:multiLevelType w:val="hybridMultilevel"/>
    <w:tmpl w:val="FAB22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F3A6E4E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D568A"/>
    <w:multiLevelType w:val="hybridMultilevel"/>
    <w:tmpl w:val="D8C2070E"/>
    <w:lvl w:ilvl="0" w:tplc="B2643A96">
      <w:start w:val="1"/>
      <w:numFmt w:val="decimal"/>
      <w:lvlText w:val="%1&gt;"/>
      <w:lvlJc w:val="left"/>
      <w:pPr>
        <w:ind w:left="720" w:hanging="360"/>
      </w:pPr>
      <w:rPr>
        <w:rFonts w:eastAsiaTheme="min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13699">
    <w:abstractNumId w:val="3"/>
  </w:num>
  <w:num w:numId="2" w16cid:durableId="1649168151">
    <w:abstractNumId w:val="5"/>
  </w:num>
  <w:num w:numId="3" w16cid:durableId="1703747534">
    <w:abstractNumId w:val="2"/>
  </w:num>
  <w:num w:numId="4" w16cid:durableId="1471630472">
    <w:abstractNumId w:val="4"/>
  </w:num>
  <w:num w:numId="5" w16cid:durableId="1391224747">
    <w:abstractNumId w:val="1"/>
  </w:num>
  <w:num w:numId="6" w16cid:durableId="107886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AB9"/>
    <w:rsid w:val="00073B86"/>
    <w:rsid w:val="00075FF8"/>
    <w:rsid w:val="000A6AB9"/>
    <w:rsid w:val="001F4B69"/>
    <w:rsid w:val="002D0979"/>
    <w:rsid w:val="00317C2A"/>
    <w:rsid w:val="00390074"/>
    <w:rsid w:val="00393B59"/>
    <w:rsid w:val="00413406"/>
    <w:rsid w:val="00577E00"/>
    <w:rsid w:val="005C6B77"/>
    <w:rsid w:val="00691DAC"/>
    <w:rsid w:val="007F6C1B"/>
    <w:rsid w:val="0099083A"/>
    <w:rsid w:val="009D1AD1"/>
    <w:rsid w:val="00A25F64"/>
    <w:rsid w:val="00B317E1"/>
    <w:rsid w:val="00D755D7"/>
    <w:rsid w:val="00F2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2CEE"/>
  <w15:docId w15:val="{3CEC0F0F-8426-4EE2-8C09-58D87D5D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Rodak</dc:creator>
  <cp:lastModifiedBy>a.rodak</cp:lastModifiedBy>
  <cp:revision>6</cp:revision>
  <dcterms:created xsi:type="dcterms:W3CDTF">2018-11-22T10:20:00Z</dcterms:created>
  <dcterms:modified xsi:type="dcterms:W3CDTF">2024-05-06T12:07:00Z</dcterms:modified>
</cp:coreProperties>
</file>